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243F2" w14:textId="77777777" w:rsidR="00735D89" w:rsidRDefault="00735D89" w:rsidP="00735D89">
      <w:pPr>
        <w:rPr>
          <w:rFonts w:ascii="Tahoma" w:hAnsi="Tahoma" w:cs="Tahoma"/>
          <w:b/>
          <w:color w:val="FFFFFF"/>
          <w:sz w:val="28"/>
          <w:szCs w:val="28"/>
          <w:highlight w:val="black"/>
        </w:rPr>
      </w:pPr>
    </w:p>
    <w:p w14:paraId="0EC55F67" w14:textId="77777777" w:rsidR="00735D89" w:rsidRPr="00027020" w:rsidRDefault="00735D89" w:rsidP="00735D89">
      <w:pPr>
        <w:rPr>
          <w:rFonts w:ascii="Tahoma" w:hAnsi="Tahoma" w:cs="Tahoma"/>
          <w:b/>
          <w:color w:val="FFFFFF"/>
          <w:sz w:val="28"/>
          <w:szCs w:val="28"/>
        </w:rPr>
      </w:pPr>
      <w:r w:rsidRPr="00027020">
        <w:rPr>
          <w:rFonts w:ascii="Tahoma" w:hAnsi="Tahoma" w:cs="Tahoma"/>
          <w:b/>
          <w:color w:val="FFFFFF"/>
          <w:sz w:val="28"/>
          <w:szCs w:val="28"/>
          <w:highlight w:val="black"/>
        </w:rPr>
        <w:t>VOLUNTEER JOB DESCRIPTION</w:t>
      </w:r>
      <w:r w:rsidRPr="00027020">
        <w:rPr>
          <w:rFonts w:ascii="Tahoma" w:hAnsi="Tahoma" w:cs="Tahoma"/>
          <w:b/>
          <w:color w:val="FFFFFF"/>
          <w:sz w:val="28"/>
          <w:szCs w:val="28"/>
        </w:rPr>
        <w:tab/>
      </w:r>
      <w:r w:rsidRPr="00027020">
        <w:rPr>
          <w:rFonts w:ascii="Tahoma" w:hAnsi="Tahoma" w:cs="Tahoma"/>
          <w:b/>
          <w:color w:val="FFFFFF"/>
          <w:sz w:val="28"/>
          <w:szCs w:val="28"/>
        </w:rPr>
        <w:tab/>
      </w:r>
      <w:r w:rsidRPr="00027020">
        <w:rPr>
          <w:rFonts w:ascii="Tahoma" w:hAnsi="Tahoma" w:cs="Tahoma"/>
          <w:b/>
          <w:color w:val="FFFFFF"/>
          <w:sz w:val="28"/>
          <w:szCs w:val="28"/>
        </w:rPr>
        <w:tab/>
      </w:r>
      <w:r w:rsidRPr="00027020">
        <w:rPr>
          <w:rFonts w:ascii="Tahoma" w:hAnsi="Tahoma" w:cs="Tahoma"/>
          <w:b/>
          <w:color w:val="FFFFFF"/>
          <w:sz w:val="28"/>
          <w:szCs w:val="28"/>
        </w:rPr>
        <w:tab/>
      </w:r>
      <w:r w:rsidRPr="00027020">
        <w:rPr>
          <w:rFonts w:ascii="Tahoma" w:hAnsi="Tahoma" w:cs="Tahoma"/>
          <w:b/>
          <w:color w:val="FFFFFF"/>
          <w:sz w:val="28"/>
          <w:szCs w:val="28"/>
        </w:rPr>
        <w:tab/>
      </w:r>
      <w:r w:rsidRPr="00027020">
        <w:rPr>
          <w:rFonts w:ascii="Tahoma" w:hAnsi="Tahoma" w:cs="Tahoma"/>
          <w:b/>
          <w:color w:val="FFFFFF"/>
          <w:sz w:val="28"/>
          <w:szCs w:val="28"/>
        </w:rPr>
        <w:tab/>
      </w:r>
    </w:p>
    <w:p w14:paraId="44E9A6A5" w14:textId="77777777" w:rsidR="00735D89" w:rsidRPr="00B43EF7" w:rsidRDefault="00735D89" w:rsidP="00735D89">
      <w:pPr>
        <w:rPr>
          <w:rFonts w:ascii="Tahoma" w:hAnsi="Tahoma" w:cs="Tahoma"/>
          <w:b/>
          <w:color w:val="FFFFFF"/>
          <w:sz w:val="28"/>
          <w:szCs w:val="28"/>
        </w:rPr>
      </w:pPr>
    </w:p>
    <w:p w14:paraId="52AAD292" w14:textId="77777777" w:rsidR="00735D89" w:rsidRPr="007016D6" w:rsidRDefault="00735D89" w:rsidP="00735D8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Job Title:</w:t>
      </w:r>
      <w:r w:rsidR="00127CE0">
        <w:rPr>
          <w:rFonts w:ascii="Tahoma" w:hAnsi="Tahoma" w:cs="Tahoma"/>
          <w:b/>
        </w:rPr>
        <w:t xml:space="preserve">  </w:t>
      </w:r>
      <w:r w:rsidRPr="00615C00">
        <w:rPr>
          <w:rFonts w:ascii="Tahoma" w:hAnsi="Tahoma" w:cs="Tahoma"/>
          <w:sz w:val="28"/>
          <w:szCs w:val="28"/>
        </w:rPr>
        <w:t>Court Appointed Special Advocate</w:t>
      </w:r>
    </w:p>
    <w:p w14:paraId="7E5D0194" w14:textId="77777777" w:rsidR="00735D89" w:rsidRDefault="00735D89" w:rsidP="00735D8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</w:rPr>
        <w:t>Re</w:t>
      </w:r>
      <w:r w:rsidR="00127CE0">
        <w:rPr>
          <w:rFonts w:ascii="Tahoma" w:hAnsi="Tahoma" w:cs="Tahoma"/>
          <w:b/>
        </w:rPr>
        <w:t>ports</w:t>
      </w:r>
      <w:r>
        <w:rPr>
          <w:rFonts w:ascii="Tahoma" w:hAnsi="Tahoma" w:cs="Tahoma"/>
          <w:b/>
        </w:rPr>
        <w:t xml:space="preserve"> To:</w:t>
      </w:r>
      <w:r>
        <w:rPr>
          <w:rFonts w:ascii="Tahoma" w:hAnsi="Tahoma" w:cs="Tahoma"/>
          <w:b/>
          <w:sz w:val="28"/>
          <w:szCs w:val="28"/>
        </w:rPr>
        <w:tab/>
      </w:r>
      <w:r w:rsidR="00127CE0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CASA </w:t>
      </w:r>
      <w:r w:rsidR="007D1044">
        <w:rPr>
          <w:rFonts w:ascii="Tahoma" w:hAnsi="Tahoma" w:cs="Tahoma"/>
          <w:sz w:val="28"/>
          <w:szCs w:val="28"/>
        </w:rPr>
        <w:t>Supervisor</w:t>
      </w:r>
    </w:p>
    <w:p w14:paraId="5112831A" w14:textId="77777777" w:rsidR="00735D89" w:rsidRDefault="00735D89" w:rsidP="00735D8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</w:p>
    <w:p w14:paraId="4E3C4B7E" w14:textId="77777777" w:rsidR="00735D89" w:rsidRPr="009B60FD" w:rsidRDefault="009B60FD" w:rsidP="009B60FD">
      <w:pPr>
        <w:tabs>
          <w:tab w:val="left" w:pos="4950"/>
        </w:tabs>
        <w:rPr>
          <w:rFonts w:ascii="Tahoma" w:hAnsi="Tahoma" w:cs="Tahoma"/>
          <w:b/>
          <w:color w:val="FFFFFF"/>
          <w:sz w:val="32"/>
          <w:szCs w:val="28"/>
        </w:rPr>
      </w:pPr>
      <w:r w:rsidRPr="009B60FD">
        <w:rPr>
          <w:rFonts w:ascii="Tahoma" w:hAnsi="Tahoma" w:cs="Tahoma"/>
          <w:b/>
          <w:color w:val="FFFFFF"/>
          <w:sz w:val="28"/>
          <w:szCs w:val="28"/>
          <w:highlight w:val="black"/>
        </w:rPr>
        <w:t>MISSION</w:t>
      </w:r>
      <w:r w:rsidR="00735D89" w:rsidRPr="009B60FD">
        <w:rPr>
          <w:rFonts w:ascii="Tahoma" w:hAnsi="Tahoma" w:cs="Tahoma"/>
          <w:b/>
          <w:color w:val="FFFFFF"/>
          <w:sz w:val="28"/>
          <w:szCs w:val="28"/>
          <w:highlight w:val="black"/>
        </w:rPr>
        <w:t xml:space="preserve"> OF </w:t>
      </w:r>
      <w:r w:rsidRPr="009B60FD">
        <w:rPr>
          <w:rFonts w:ascii="Tahoma" w:hAnsi="Tahoma" w:cs="Tahoma"/>
          <w:b/>
          <w:color w:val="FFFFFF"/>
          <w:sz w:val="28"/>
          <w:szCs w:val="28"/>
          <w:highlight w:val="black"/>
        </w:rPr>
        <w:t>PROGRAM</w:t>
      </w:r>
    </w:p>
    <w:p w14:paraId="7A2912D0" w14:textId="77777777" w:rsidR="00735D89" w:rsidRPr="00B43EF7" w:rsidRDefault="00735D89" w:rsidP="00735D89">
      <w:pPr>
        <w:rPr>
          <w:rFonts w:ascii="Tahoma" w:hAnsi="Tahoma" w:cs="Tahoma"/>
          <w:b/>
          <w:color w:val="FFFFFF"/>
          <w:sz w:val="28"/>
          <w:szCs w:val="28"/>
        </w:rPr>
      </w:pPr>
    </w:p>
    <w:p w14:paraId="14C3A0F0" w14:textId="77777777" w:rsidR="003B4676" w:rsidRPr="003B4676" w:rsidRDefault="003B4676" w:rsidP="003B4676">
      <w:pPr>
        <w:rPr>
          <w:rFonts w:ascii="Tahoma" w:hAnsi="Tahoma" w:cs="Tahoma"/>
          <w:sz w:val="22"/>
          <w:szCs w:val="22"/>
        </w:rPr>
      </w:pPr>
      <w:r w:rsidRPr="003B4676">
        <w:rPr>
          <w:rFonts w:ascii="Tahoma" w:hAnsi="Tahoma" w:cs="Tahoma"/>
          <w:sz w:val="22"/>
          <w:szCs w:val="22"/>
        </w:rPr>
        <w:t>The mission of Crime Victim Services</w:t>
      </w:r>
      <w:r w:rsidRPr="003B4676">
        <w:rPr>
          <w:rFonts w:ascii="Tahoma" w:hAnsi="Tahoma" w:cs="Tahoma"/>
          <w:sz w:val="22"/>
          <w:szCs w:val="22"/>
        </w:rPr>
        <w:sym w:font="WP TypographicSymbols" w:char="003D"/>
      </w:r>
      <w:r w:rsidRPr="003B4676">
        <w:rPr>
          <w:rFonts w:ascii="Tahoma" w:hAnsi="Tahoma" w:cs="Tahoma"/>
          <w:sz w:val="22"/>
          <w:szCs w:val="22"/>
        </w:rPr>
        <w:t xml:space="preserve"> Court Appointed Special Advocate / Guardian ad Litem (CASA/GAL) Program is to advocate for the best interest of abused, neglected, and dependent children </w:t>
      </w:r>
      <w:r w:rsidRPr="00D90851">
        <w:rPr>
          <w:rFonts w:ascii="Tahoma" w:hAnsi="Tahoma" w:cs="Tahoma"/>
          <w:sz w:val="22"/>
          <w:szCs w:val="22"/>
        </w:rPr>
        <w:t xml:space="preserve">to the courts </w:t>
      </w:r>
      <w:r w:rsidRPr="003B4676">
        <w:rPr>
          <w:rFonts w:ascii="Tahoma" w:hAnsi="Tahoma" w:cs="Tahoma"/>
          <w:sz w:val="22"/>
          <w:szCs w:val="22"/>
        </w:rPr>
        <w:t xml:space="preserve">with continuously trained volunteers who focus on investigation / assessment, relationships, and reports so each child can have a safe and permanent home.  </w:t>
      </w:r>
    </w:p>
    <w:p w14:paraId="3001D5E7" w14:textId="77777777" w:rsidR="00735D89" w:rsidRPr="00C3434C" w:rsidRDefault="00735D89" w:rsidP="00735D89">
      <w:pPr>
        <w:rPr>
          <w:rFonts w:ascii="Tahoma" w:hAnsi="Tahoma" w:cs="Tahoma"/>
          <w:sz w:val="22"/>
          <w:szCs w:val="22"/>
        </w:rPr>
      </w:pPr>
    </w:p>
    <w:p w14:paraId="5177DA08" w14:textId="77777777" w:rsidR="00735D89" w:rsidRPr="00027020" w:rsidRDefault="00735D89" w:rsidP="00735D89">
      <w:pPr>
        <w:rPr>
          <w:rFonts w:ascii="Tahoma" w:hAnsi="Tahoma" w:cs="Tahoma"/>
          <w:b/>
          <w:color w:val="FFFFFF"/>
          <w:sz w:val="28"/>
          <w:szCs w:val="28"/>
        </w:rPr>
      </w:pPr>
      <w:r w:rsidRPr="00027020">
        <w:rPr>
          <w:rFonts w:ascii="Tahoma" w:hAnsi="Tahoma" w:cs="Tahoma"/>
          <w:b/>
          <w:color w:val="FFFFFF"/>
          <w:sz w:val="28"/>
          <w:szCs w:val="28"/>
          <w:highlight w:val="black"/>
        </w:rPr>
        <w:t>QUALIFICATIONS</w:t>
      </w:r>
      <w:r>
        <w:rPr>
          <w:rFonts w:ascii="Tahoma" w:hAnsi="Tahoma" w:cs="Tahoma"/>
          <w:b/>
          <w:color w:val="FFFFFF"/>
          <w:sz w:val="28"/>
          <w:szCs w:val="28"/>
        </w:rPr>
        <w:tab/>
      </w:r>
      <w:r>
        <w:rPr>
          <w:rFonts w:ascii="Tahoma" w:hAnsi="Tahoma" w:cs="Tahoma"/>
          <w:b/>
          <w:color w:val="FFFFFF"/>
          <w:sz w:val="28"/>
          <w:szCs w:val="28"/>
        </w:rPr>
        <w:tab/>
      </w:r>
      <w:r>
        <w:rPr>
          <w:rFonts w:ascii="Tahoma" w:hAnsi="Tahoma" w:cs="Tahoma"/>
          <w:b/>
          <w:color w:val="FFFFFF"/>
          <w:sz w:val="28"/>
          <w:szCs w:val="28"/>
        </w:rPr>
        <w:tab/>
      </w:r>
      <w:r>
        <w:rPr>
          <w:rFonts w:ascii="Tahoma" w:hAnsi="Tahoma" w:cs="Tahoma"/>
          <w:b/>
          <w:color w:val="FFFFFF"/>
          <w:sz w:val="28"/>
          <w:szCs w:val="28"/>
        </w:rPr>
        <w:tab/>
      </w:r>
      <w:r>
        <w:rPr>
          <w:rFonts w:ascii="Tahoma" w:hAnsi="Tahoma" w:cs="Tahoma"/>
          <w:b/>
          <w:color w:val="FFFFFF"/>
          <w:sz w:val="28"/>
          <w:szCs w:val="28"/>
        </w:rPr>
        <w:tab/>
      </w:r>
      <w:r>
        <w:rPr>
          <w:rFonts w:ascii="Tahoma" w:hAnsi="Tahoma" w:cs="Tahoma"/>
          <w:b/>
          <w:color w:val="FFFFFF"/>
          <w:sz w:val="28"/>
          <w:szCs w:val="28"/>
        </w:rPr>
        <w:tab/>
      </w:r>
      <w:r>
        <w:rPr>
          <w:rFonts w:ascii="Tahoma" w:hAnsi="Tahoma" w:cs="Tahoma"/>
          <w:b/>
          <w:color w:val="FFFFFF"/>
          <w:sz w:val="28"/>
          <w:szCs w:val="28"/>
        </w:rPr>
        <w:tab/>
      </w:r>
      <w:r>
        <w:rPr>
          <w:rFonts w:ascii="Tahoma" w:hAnsi="Tahoma" w:cs="Tahoma"/>
          <w:b/>
          <w:color w:val="FFFFFF"/>
          <w:sz w:val="28"/>
          <w:szCs w:val="28"/>
        </w:rPr>
        <w:tab/>
      </w:r>
      <w:r>
        <w:rPr>
          <w:rFonts w:ascii="Tahoma" w:hAnsi="Tahoma" w:cs="Tahoma"/>
          <w:b/>
          <w:color w:val="FFFFFF"/>
          <w:sz w:val="28"/>
          <w:szCs w:val="28"/>
        </w:rPr>
        <w:tab/>
      </w:r>
    </w:p>
    <w:p w14:paraId="7DF439F2" w14:textId="77777777" w:rsidR="00735D89" w:rsidRDefault="00735D89" w:rsidP="00735D89">
      <w:pPr>
        <w:rPr>
          <w:rFonts w:ascii="Tahoma" w:hAnsi="Tahoma" w:cs="Tahoma"/>
          <w:b/>
        </w:rPr>
      </w:pPr>
    </w:p>
    <w:p w14:paraId="1D5FFF56" w14:textId="4901FF3B" w:rsidR="00735D89" w:rsidRPr="00905C84" w:rsidRDefault="00735D89" w:rsidP="00735D89">
      <w:pPr>
        <w:rPr>
          <w:rFonts w:ascii="Tahoma" w:hAnsi="Tahoma" w:cs="Tahoma"/>
          <w:color w:val="FF0000"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t>Volunteers shall be over the age of 21 with a high school diploma</w:t>
      </w:r>
      <w:r w:rsidR="003B4676">
        <w:rPr>
          <w:rFonts w:ascii="Tahoma" w:hAnsi="Tahoma" w:cs="Tahoma"/>
          <w:sz w:val="22"/>
          <w:szCs w:val="22"/>
        </w:rPr>
        <w:t>/GED</w:t>
      </w:r>
      <w:r w:rsidR="005B2340">
        <w:rPr>
          <w:rFonts w:ascii="Tahoma" w:hAnsi="Tahoma" w:cs="Tahoma"/>
          <w:sz w:val="22"/>
          <w:szCs w:val="22"/>
        </w:rPr>
        <w:t>, hold a valid driver’s license,</w:t>
      </w:r>
      <w:r w:rsidRPr="00C3434C">
        <w:rPr>
          <w:rFonts w:ascii="Tahoma" w:hAnsi="Tahoma" w:cs="Tahoma"/>
          <w:sz w:val="22"/>
          <w:szCs w:val="22"/>
        </w:rPr>
        <w:t xml:space="preserve"> and</w:t>
      </w:r>
      <w:r w:rsidR="00012E04">
        <w:rPr>
          <w:rFonts w:ascii="Tahoma" w:hAnsi="Tahoma" w:cs="Tahoma"/>
          <w:sz w:val="22"/>
          <w:szCs w:val="22"/>
        </w:rPr>
        <w:t xml:space="preserve"> will</w:t>
      </w:r>
      <w:bookmarkStart w:id="0" w:name="_GoBack"/>
      <w:bookmarkEnd w:id="0"/>
      <w:r w:rsidRPr="00C3434C">
        <w:rPr>
          <w:rFonts w:ascii="Tahoma" w:hAnsi="Tahoma" w:cs="Tahoma"/>
          <w:sz w:val="22"/>
          <w:szCs w:val="22"/>
        </w:rPr>
        <w:t xml:space="preserve"> successfully complete screening requirements which include a written application, personal interview, reference and criminal background investigation</w:t>
      </w:r>
      <w:r w:rsidR="00905C84">
        <w:rPr>
          <w:rFonts w:ascii="Tahoma" w:hAnsi="Tahoma" w:cs="Tahoma"/>
          <w:sz w:val="22"/>
          <w:szCs w:val="22"/>
        </w:rPr>
        <w:t>.</w:t>
      </w:r>
      <w:r w:rsidRPr="00C3434C">
        <w:rPr>
          <w:rFonts w:ascii="Tahoma" w:hAnsi="Tahoma" w:cs="Tahoma"/>
          <w:sz w:val="22"/>
          <w:szCs w:val="22"/>
        </w:rPr>
        <w:t xml:space="preserve"> </w:t>
      </w:r>
      <w:r w:rsidR="00D90851">
        <w:rPr>
          <w:rFonts w:ascii="Tahoma" w:hAnsi="Tahoma" w:cs="Tahoma"/>
          <w:sz w:val="22"/>
          <w:szCs w:val="22"/>
        </w:rPr>
        <w:t xml:space="preserve"> </w:t>
      </w:r>
    </w:p>
    <w:p w14:paraId="06D35AFD" w14:textId="77777777" w:rsidR="00735D89" w:rsidRPr="00C3434C" w:rsidRDefault="00735D89" w:rsidP="00735D89">
      <w:pPr>
        <w:rPr>
          <w:rFonts w:ascii="Tahoma" w:hAnsi="Tahoma" w:cs="Tahoma"/>
          <w:sz w:val="22"/>
          <w:szCs w:val="22"/>
        </w:rPr>
      </w:pPr>
    </w:p>
    <w:p w14:paraId="75566018" w14:textId="77777777" w:rsidR="00735D89" w:rsidRDefault="00735D89" w:rsidP="00735D89">
      <w:pPr>
        <w:rPr>
          <w:rFonts w:ascii="Tahoma" w:hAnsi="Tahoma" w:cs="Tahoma"/>
          <w:b/>
          <w:color w:val="FFFFFF"/>
          <w:sz w:val="28"/>
          <w:szCs w:val="28"/>
        </w:rPr>
      </w:pPr>
      <w:r w:rsidRPr="002E430B">
        <w:rPr>
          <w:rFonts w:ascii="Tahoma" w:hAnsi="Tahoma" w:cs="Tahoma"/>
          <w:b/>
          <w:color w:val="FFFFFF"/>
          <w:sz w:val="28"/>
          <w:szCs w:val="28"/>
          <w:highlight w:val="black"/>
        </w:rPr>
        <w:t>REQUIRED SKILLS</w:t>
      </w:r>
    </w:p>
    <w:p w14:paraId="0DB15DCD" w14:textId="77777777" w:rsidR="00735D89" w:rsidRDefault="00735D89" w:rsidP="00735D89">
      <w:pPr>
        <w:rPr>
          <w:rFonts w:ascii="Tahoma" w:hAnsi="Tahoma" w:cs="Tahoma"/>
          <w:b/>
          <w:color w:val="FFFFFF"/>
          <w:sz w:val="28"/>
          <w:szCs w:val="28"/>
        </w:rPr>
      </w:pPr>
    </w:p>
    <w:p w14:paraId="6868364C" w14:textId="77777777" w:rsidR="00735D89" w:rsidRPr="00C3434C" w:rsidRDefault="00735D89" w:rsidP="00735D89">
      <w:pPr>
        <w:rPr>
          <w:rFonts w:ascii="Tahoma" w:hAnsi="Tahoma" w:cs="Tahoma"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t xml:space="preserve">Ability to keep all </w:t>
      </w:r>
      <w:r w:rsidR="00127CE0" w:rsidRPr="00C3434C">
        <w:rPr>
          <w:rFonts w:ascii="Tahoma" w:hAnsi="Tahoma" w:cs="Tahoma"/>
          <w:sz w:val="22"/>
          <w:szCs w:val="22"/>
        </w:rPr>
        <w:t>clients</w:t>
      </w:r>
      <w:r w:rsidRPr="00C3434C">
        <w:rPr>
          <w:rFonts w:ascii="Tahoma" w:hAnsi="Tahoma" w:cs="Tahoma"/>
          <w:sz w:val="22"/>
          <w:szCs w:val="22"/>
        </w:rPr>
        <w:t xml:space="preserve"> and court information confidential;</w:t>
      </w:r>
    </w:p>
    <w:p w14:paraId="00F7DDA0" w14:textId="77777777" w:rsidR="00735D89" w:rsidRPr="00C3434C" w:rsidRDefault="00735D89" w:rsidP="00735D89">
      <w:pPr>
        <w:rPr>
          <w:rFonts w:ascii="Tahoma" w:hAnsi="Tahoma" w:cs="Tahoma"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t>Ability to communicate effectively, verbally and in writing;</w:t>
      </w:r>
    </w:p>
    <w:p w14:paraId="3FFDF8B3" w14:textId="77777777" w:rsidR="00735D89" w:rsidRPr="00C3434C" w:rsidRDefault="00735D89" w:rsidP="00735D89">
      <w:pPr>
        <w:rPr>
          <w:rFonts w:ascii="Tahoma" w:hAnsi="Tahoma" w:cs="Tahoma"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t>Ability to respect and relate to people from diverse backgrounds in a variety of settings;</w:t>
      </w:r>
    </w:p>
    <w:p w14:paraId="0D3AC000" w14:textId="77777777" w:rsidR="00735D89" w:rsidRPr="00C3434C" w:rsidRDefault="00735D89" w:rsidP="00735D89">
      <w:pPr>
        <w:rPr>
          <w:rFonts w:ascii="Tahoma" w:hAnsi="Tahoma" w:cs="Tahoma"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t>Ability to transport oneself to a variety of locations;</w:t>
      </w:r>
    </w:p>
    <w:p w14:paraId="21E47E31" w14:textId="77777777" w:rsidR="00735D89" w:rsidRPr="00C3434C" w:rsidRDefault="00735D89" w:rsidP="00735D89">
      <w:pPr>
        <w:rPr>
          <w:rFonts w:ascii="Tahoma" w:hAnsi="Tahoma" w:cs="Tahoma"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t>Ability to maintain objectivity and composure when confronted with conflict;</w:t>
      </w:r>
    </w:p>
    <w:p w14:paraId="55C9EE7F" w14:textId="77777777" w:rsidR="00735D89" w:rsidRPr="00C3434C" w:rsidRDefault="00735D89" w:rsidP="00735D89">
      <w:pPr>
        <w:rPr>
          <w:rFonts w:ascii="Tahoma" w:hAnsi="Tahoma" w:cs="Tahoma"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t>Ability to gather and record factual information in a timely manner.</w:t>
      </w:r>
    </w:p>
    <w:p w14:paraId="3ECF7007" w14:textId="77777777" w:rsidR="00735D89" w:rsidRDefault="00735D89" w:rsidP="00735D89">
      <w:pPr>
        <w:rPr>
          <w:rFonts w:ascii="Tahoma" w:hAnsi="Tahoma" w:cs="Tahoma"/>
        </w:rPr>
      </w:pPr>
    </w:p>
    <w:p w14:paraId="370999FB" w14:textId="77777777" w:rsidR="00735D89" w:rsidRPr="00B43EF7" w:rsidRDefault="00735D89" w:rsidP="00735D89">
      <w:pPr>
        <w:rPr>
          <w:rFonts w:ascii="Tahoma" w:hAnsi="Tahoma" w:cs="Tahoma"/>
          <w:b/>
          <w:color w:val="FFFFFF"/>
          <w:sz w:val="28"/>
          <w:szCs w:val="28"/>
        </w:rPr>
      </w:pPr>
      <w:r w:rsidRPr="00B43EF7">
        <w:rPr>
          <w:rFonts w:ascii="Tahoma" w:hAnsi="Tahoma" w:cs="Tahoma"/>
          <w:b/>
          <w:color w:val="FFFFFF"/>
          <w:sz w:val="28"/>
          <w:szCs w:val="28"/>
          <w:highlight w:val="black"/>
        </w:rPr>
        <w:t>RESPONSIBILITIES</w:t>
      </w:r>
    </w:p>
    <w:p w14:paraId="0664F912" w14:textId="77777777" w:rsidR="00735D89" w:rsidRDefault="00735D89" w:rsidP="00735D89">
      <w:pPr>
        <w:rPr>
          <w:rFonts w:ascii="Tahoma" w:hAnsi="Tahoma" w:cs="Tahoma"/>
          <w:b/>
        </w:rPr>
      </w:pPr>
    </w:p>
    <w:p w14:paraId="6AB3D492" w14:textId="4477D170" w:rsidR="00735D89" w:rsidRPr="00C3434C" w:rsidRDefault="00735D89" w:rsidP="00735D8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t xml:space="preserve">A CASA volunteer respects a child’s inherent right to grow up with dignity in a </w:t>
      </w:r>
      <w:r w:rsidRPr="00D90851">
        <w:rPr>
          <w:rFonts w:ascii="Tahoma" w:hAnsi="Tahoma" w:cs="Tahoma"/>
          <w:sz w:val="22"/>
          <w:szCs w:val="22"/>
        </w:rPr>
        <w:t>safe</w:t>
      </w:r>
      <w:r w:rsidR="00905C84" w:rsidRPr="00D90851">
        <w:rPr>
          <w:rFonts w:ascii="Tahoma" w:hAnsi="Tahoma" w:cs="Tahoma"/>
          <w:sz w:val="22"/>
          <w:szCs w:val="22"/>
        </w:rPr>
        <w:t xml:space="preserve"> </w:t>
      </w:r>
      <w:r w:rsidR="00D90851">
        <w:rPr>
          <w:rFonts w:ascii="Tahoma" w:hAnsi="Tahoma" w:cs="Tahoma"/>
          <w:sz w:val="22"/>
          <w:szCs w:val="22"/>
        </w:rPr>
        <w:t xml:space="preserve">and permanent </w:t>
      </w:r>
      <w:r w:rsidR="00905C84">
        <w:rPr>
          <w:rFonts w:ascii="Tahoma" w:hAnsi="Tahoma" w:cs="Tahoma"/>
          <w:sz w:val="22"/>
          <w:szCs w:val="22"/>
        </w:rPr>
        <w:t xml:space="preserve">environment. </w:t>
      </w:r>
    </w:p>
    <w:p w14:paraId="0FEEC540" w14:textId="77777777" w:rsidR="00735D89" w:rsidRPr="00C3434C" w:rsidRDefault="00735D89" w:rsidP="00735D8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t>A CASA volunteer ensures that the child’s best interests are represented at every stage of the case.</w:t>
      </w:r>
    </w:p>
    <w:p w14:paraId="5611E46B" w14:textId="77777777" w:rsidR="00735D89" w:rsidRPr="00C3434C" w:rsidRDefault="00735D89" w:rsidP="00735D8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t>A CASA volunteer reports any new incidents of child abuse or neglect to the CASA supervisor and appropriate authorities.</w:t>
      </w:r>
    </w:p>
    <w:p w14:paraId="0774B13E" w14:textId="77777777" w:rsidR="00735D89" w:rsidRPr="00C3434C" w:rsidRDefault="00735D89" w:rsidP="00735D8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t>A CASA volunteer reviews records and interviews appropriate parties involved in the case, including the child, to determine if a permanent plan has been created for the child and whether appropriate services, including reasonable efforts, are being provided to the child and family.</w:t>
      </w:r>
    </w:p>
    <w:p w14:paraId="22C05F3B" w14:textId="77777777" w:rsidR="00735D89" w:rsidRPr="00C3434C" w:rsidRDefault="00735D89" w:rsidP="00735D8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t>A CASA volunteer facilitates prompt, thorough reviews of the case.</w:t>
      </w:r>
    </w:p>
    <w:p w14:paraId="49122DC1" w14:textId="77777777" w:rsidR="00735D89" w:rsidRPr="00C3434C" w:rsidRDefault="00735D89" w:rsidP="00735D8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t>A CASA volunteer attends all court hearings, foster care reviews, and all other hearings and meetings which pertain to the child.</w:t>
      </w:r>
    </w:p>
    <w:p w14:paraId="59721E5A" w14:textId="77777777" w:rsidR="00735D89" w:rsidRPr="00C3434C" w:rsidRDefault="00735D89" w:rsidP="00735D8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lastRenderedPageBreak/>
        <w:t>A CASA volunteer maintains complete records and documentation about the case, including appointments, interviews, and information gathered about the child.</w:t>
      </w:r>
    </w:p>
    <w:p w14:paraId="0A03495A" w14:textId="77777777" w:rsidR="00735D89" w:rsidRPr="00C3434C" w:rsidRDefault="00735D89" w:rsidP="00735D8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t>A CASA volunteer submits recommendations concerning the case to the court in a signed, written report.</w:t>
      </w:r>
    </w:p>
    <w:p w14:paraId="3B21AF54" w14:textId="77777777" w:rsidR="00735D89" w:rsidRPr="00C3434C" w:rsidRDefault="00735D89" w:rsidP="00735D8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t>A CASA volunteer makes contact with CASA supervisors and other parties involved in the case, including</w:t>
      </w:r>
      <w:r w:rsidR="00FE0289">
        <w:rPr>
          <w:rFonts w:ascii="Tahoma" w:hAnsi="Tahoma" w:cs="Tahoma"/>
          <w:sz w:val="22"/>
          <w:szCs w:val="22"/>
        </w:rPr>
        <w:t xml:space="preserve"> the child in their placement, a minimum of once </w:t>
      </w:r>
      <w:r w:rsidRPr="00C3434C">
        <w:rPr>
          <w:rFonts w:ascii="Tahoma" w:hAnsi="Tahoma" w:cs="Tahoma"/>
          <w:sz w:val="22"/>
          <w:szCs w:val="22"/>
        </w:rPr>
        <w:t>a month and submit</w:t>
      </w:r>
      <w:r w:rsidR="00A44C9B">
        <w:rPr>
          <w:rFonts w:ascii="Tahoma" w:hAnsi="Tahoma" w:cs="Tahoma"/>
          <w:sz w:val="22"/>
          <w:szCs w:val="22"/>
        </w:rPr>
        <w:t>s</w:t>
      </w:r>
      <w:r w:rsidRPr="00C3434C">
        <w:rPr>
          <w:rFonts w:ascii="Tahoma" w:hAnsi="Tahoma" w:cs="Tahoma"/>
          <w:sz w:val="22"/>
          <w:szCs w:val="22"/>
        </w:rPr>
        <w:t xml:space="preserve"> monthly activity sheets in a timely manner.</w:t>
      </w:r>
    </w:p>
    <w:p w14:paraId="164FF4BF" w14:textId="77777777" w:rsidR="00735D89" w:rsidRPr="00C3434C" w:rsidRDefault="00735D89" w:rsidP="00735D8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t>A CASA volunteer maintains complete confidentiality regarding information about the child, as well as information regarding other parties involved in the case.</w:t>
      </w:r>
    </w:p>
    <w:p w14:paraId="146D04F4" w14:textId="77777777" w:rsidR="00735D89" w:rsidRPr="00C3434C" w:rsidRDefault="00735D89" w:rsidP="00735D8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t>A CASA volunteer exhibits professionalism in behavior and appearance.</w:t>
      </w:r>
    </w:p>
    <w:p w14:paraId="3563B5A5" w14:textId="77777777" w:rsidR="00735D89" w:rsidRPr="00C3434C" w:rsidRDefault="00735D89" w:rsidP="00735D8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t>A CASA volunteer is not related to any parties involved in a case assigned to him/her or employed in a position and/or agency that might result in a conflict of interest.</w:t>
      </w:r>
    </w:p>
    <w:p w14:paraId="4D3C4CD6" w14:textId="77777777" w:rsidR="00735D89" w:rsidRPr="00C3434C" w:rsidRDefault="00735D89" w:rsidP="00735D8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t xml:space="preserve">A CASA volunteer does not provide direct services to any parties that could lead to a conflict of interest or potential liability, or cause a child or family to become dependent on the CASA volunteer for services that should be provided by other agencies or organizations. </w:t>
      </w:r>
    </w:p>
    <w:p w14:paraId="1D5C9C0A" w14:textId="77777777" w:rsidR="00735D89" w:rsidRDefault="00735D89" w:rsidP="00735D89">
      <w:pPr>
        <w:ind w:left="360"/>
        <w:rPr>
          <w:rFonts w:ascii="Tahoma" w:hAnsi="Tahoma" w:cs="Tahoma"/>
        </w:rPr>
      </w:pPr>
    </w:p>
    <w:p w14:paraId="04DAED80" w14:textId="77777777" w:rsidR="00735D89" w:rsidRPr="00027020" w:rsidRDefault="00735D89" w:rsidP="00735D89">
      <w:pPr>
        <w:ind w:left="360"/>
        <w:rPr>
          <w:rFonts w:ascii="Tahoma" w:hAnsi="Tahoma" w:cs="Tahoma"/>
          <w:b/>
          <w:color w:val="FFFFFF"/>
          <w:sz w:val="28"/>
          <w:szCs w:val="28"/>
        </w:rPr>
      </w:pPr>
      <w:r w:rsidRPr="00027020">
        <w:rPr>
          <w:rFonts w:ascii="Tahoma" w:hAnsi="Tahoma" w:cs="Tahoma"/>
          <w:b/>
          <w:color w:val="FFFFFF"/>
          <w:sz w:val="28"/>
          <w:szCs w:val="28"/>
          <w:highlight w:val="black"/>
        </w:rPr>
        <w:t>TRAINING</w:t>
      </w:r>
    </w:p>
    <w:p w14:paraId="5DD5EE03" w14:textId="77777777" w:rsidR="00735D89" w:rsidRDefault="00735D89" w:rsidP="00735D89">
      <w:pPr>
        <w:ind w:left="360"/>
        <w:rPr>
          <w:rFonts w:ascii="Tahoma" w:hAnsi="Tahoma" w:cs="Tahoma"/>
          <w:b/>
        </w:rPr>
      </w:pPr>
    </w:p>
    <w:p w14:paraId="7318D0DD" w14:textId="77777777" w:rsidR="00735D89" w:rsidRPr="00C3434C" w:rsidRDefault="00735D89" w:rsidP="00735D89">
      <w:pPr>
        <w:numPr>
          <w:ilvl w:val="0"/>
          <w:numId w:val="2"/>
        </w:numPr>
        <w:tabs>
          <w:tab w:val="num" w:pos="360"/>
        </w:tabs>
        <w:rPr>
          <w:rFonts w:ascii="Tahoma" w:hAnsi="Tahoma" w:cs="Tahoma"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t>A CASA vo</w:t>
      </w:r>
      <w:r w:rsidR="00FE0289">
        <w:rPr>
          <w:rFonts w:ascii="Tahoma" w:hAnsi="Tahoma" w:cs="Tahoma"/>
          <w:sz w:val="22"/>
          <w:szCs w:val="22"/>
        </w:rPr>
        <w:t>lunteer completes a minimum of 3</w:t>
      </w:r>
      <w:r w:rsidRPr="00C3434C">
        <w:rPr>
          <w:rFonts w:ascii="Tahoma" w:hAnsi="Tahoma" w:cs="Tahoma"/>
          <w:sz w:val="22"/>
          <w:szCs w:val="22"/>
        </w:rPr>
        <w:t xml:space="preserve">0 hours of initial training, which includes policies and procedures of the CASA program, Department of </w:t>
      </w:r>
      <w:r w:rsidR="00127CE0">
        <w:rPr>
          <w:rFonts w:ascii="Tahoma" w:hAnsi="Tahoma" w:cs="Tahoma"/>
          <w:sz w:val="22"/>
          <w:szCs w:val="22"/>
        </w:rPr>
        <w:t>Children</w:t>
      </w:r>
      <w:r w:rsidRPr="00C3434C">
        <w:rPr>
          <w:rFonts w:ascii="Tahoma" w:hAnsi="Tahoma" w:cs="Tahoma"/>
          <w:sz w:val="22"/>
          <w:szCs w:val="22"/>
        </w:rPr>
        <w:t xml:space="preserve"> Services, and Juvenile Court; dynamics and human behavior associated with child abuse and neglect; relevant local, state and federal laws; permanency planning and family preservation; cultural diversity;</w:t>
      </w:r>
      <w:r w:rsidR="00A44C9B">
        <w:rPr>
          <w:rFonts w:ascii="Tahoma" w:hAnsi="Tahoma" w:cs="Tahoma"/>
          <w:sz w:val="22"/>
          <w:szCs w:val="22"/>
        </w:rPr>
        <w:t xml:space="preserve"> </w:t>
      </w:r>
      <w:r w:rsidRPr="00C3434C">
        <w:rPr>
          <w:rFonts w:ascii="Tahoma" w:hAnsi="Tahoma" w:cs="Tahoma"/>
          <w:sz w:val="22"/>
          <w:szCs w:val="22"/>
        </w:rPr>
        <w:t>communication and interviewing skills; and roles and responsibilities of a CASA volunteer. As part of their training, a CASA volunteer also observes court proceedings.</w:t>
      </w:r>
    </w:p>
    <w:p w14:paraId="1A119E15" w14:textId="0181F486" w:rsidR="00735D89" w:rsidRPr="00C3434C" w:rsidRDefault="00735D89" w:rsidP="00735D89">
      <w:pPr>
        <w:numPr>
          <w:ilvl w:val="0"/>
          <w:numId w:val="2"/>
        </w:numPr>
        <w:tabs>
          <w:tab w:val="num" w:pos="360"/>
        </w:tabs>
        <w:rPr>
          <w:rFonts w:ascii="Tahoma" w:hAnsi="Tahoma" w:cs="Tahoma"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t>A CASA volunteer completes a minimum of 12 hours of in-service trai</w:t>
      </w:r>
      <w:r w:rsidR="001A5F46">
        <w:rPr>
          <w:rFonts w:ascii="Tahoma" w:hAnsi="Tahoma" w:cs="Tahoma"/>
          <w:sz w:val="22"/>
          <w:szCs w:val="22"/>
        </w:rPr>
        <w:t xml:space="preserve">ning each </w:t>
      </w:r>
      <w:r w:rsidR="00D90851">
        <w:rPr>
          <w:rFonts w:ascii="Tahoma" w:hAnsi="Tahoma" w:cs="Tahoma"/>
          <w:sz w:val="22"/>
          <w:szCs w:val="22"/>
        </w:rPr>
        <w:t xml:space="preserve">calendar </w:t>
      </w:r>
      <w:r w:rsidR="001A5F46" w:rsidRPr="00D90851">
        <w:rPr>
          <w:rFonts w:ascii="Tahoma" w:hAnsi="Tahoma" w:cs="Tahoma"/>
          <w:sz w:val="22"/>
          <w:szCs w:val="22"/>
        </w:rPr>
        <w:t>year.</w:t>
      </w:r>
    </w:p>
    <w:p w14:paraId="30EA3F68" w14:textId="77777777" w:rsidR="00735D89" w:rsidRDefault="00735D89" w:rsidP="00735D89">
      <w:pPr>
        <w:rPr>
          <w:rFonts w:ascii="Tahoma" w:hAnsi="Tahoma" w:cs="Tahoma"/>
        </w:rPr>
      </w:pPr>
    </w:p>
    <w:p w14:paraId="258F3FF7" w14:textId="77777777" w:rsidR="00735D89" w:rsidRPr="00027020" w:rsidRDefault="00735D89" w:rsidP="00735D89">
      <w:pPr>
        <w:ind w:left="360"/>
        <w:rPr>
          <w:rFonts w:ascii="Tahoma" w:hAnsi="Tahoma" w:cs="Tahoma"/>
          <w:b/>
          <w:color w:val="FFFFFF"/>
          <w:sz w:val="28"/>
          <w:szCs w:val="28"/>
        </w:rPr>
      </w:pPr>
      <w:r w:rsidRPr="00027020">
        <w:rPr>
          <w:rFonts w:ascii="Tahoma" w:hAnsi="Tahoma" w:cs="Tahoma"/>
          <w:b/>
          <w:color w:val="FFFFFF"/>
          <w:sz w:val="28"/>
          <w:szCs w:val="28"/>
          <w:highlight w:val="black"/>
        </w:rPr>
        <w:t>TIME COMMITMENT</w:t>
      </w:r>
    </w:p>
    <w:p w14:paraId="0395AFA4" w14:textId="77777777" w:rsidR="00735D89" w:rsidRDefault="00735D89" w:rsidP="00735D89">
      <w:pPr>
        <w:ind w:left="360"/>
        <w:rPr>
          <w:rFonts w:ascii="Tahoma" w:hAnsi="Tahoma" w:cs="Tahoma"/>
          <w:b/>
        </w:rPr>
      </w:pPr>
    </w:p>
    <w:p w14:paraId="207FCFF1" w14:textId="77777777" w:rsidR="00735D89" w:rsidRPr="00C3434C" w:rsidRDefault="00735D89" w:rsidP="00735D89">
      <w:pPr>
        <w:ind w:left="360"/>
        <w:rPr>
          <w:rFonts w:ascii="Tahoma" w:hAnsi="Tahoma" w:cs="Tahoma"/>
          <w:sz w:val="22"/>
          <w:szCs w:val="22"/>
        </w:rPr>
      </w:pPr>
      <w:r w:rsidRPr="00C3434C">
        <w:rPr>
          <w:rFonts w:ascii="Tahoma" w:hAnsi="Tahoma" w:cs="Tahoma"/>
          <w:sz w:val="22"/>
          <w:szCs w:val="22"/>
        </w:rPr>
        <w:t xml:space="preserve">Once assigned to a case, a CASA volunteer makes a commitment to the case </w:t>
      </w:r>
      <w:r w:rsidR="00A44C9B">
        <w:rPr>
          <w:rFonts w:ascii="Tahoma" w:hAnsi="Tahoma" w:cs="Tahoma"/>
          <w:sz w:val="22"/>
          <w:szCs w:val="22"/>
        </w:rPr>
        <w:t>until it is closed (typically two years or less).</w:t>
      </w:r>
      <w:r w:rsidRPr="00C3434C">
        <w:rPr>
          <w:rFonts w:ascii="Tahoma" w:hAnsi="Tahoma" w:cs="Tahoma"/>
          <w:sz w:val="22"/>
          <w:szCs w:val="22"/>
        </w:rPr>
        <w:t xml:space="preserve">  We expect that th</w:t>
      </w:r>
      <w:r w:rsidR="00127CE0">
        <w:rPr>
          <w:rFonts w:ascii="Tahoma" w:hAnsi="Tahoma" w:cs="Tahoma"/>
          <w:sz w:val="22"/>
          <w:szCs w:val="22"/>
        </w:rPr>
        <w:t>e CASA will meet with the child/</w:t>
      </w:r>
      <w:proofErr w:type="spellStart"/>
      <w:r w:rsidRPr="00C3434C">
        <w:rPr>
          <w:rFonts w:ascii="Tahoma" w:hAnsi="Tahoma" w:cs="Tahoma"/>
          <w:sz w:val="22"/>
          <w:szCs w:val="22"/>
        </w:rPr>
        <w:t>ren</w:t>
      </w:r>
      <w:proofErr w:type="spellEnd"/>
      <w:r w:rsidRPr="00C3434C">
        <w:rPr>
          <w:rFonts w:ascii="Tahoma" w:hAnsi="Tahoma" w:cs="Tahoma"/>
          <w:sz w:val="22"/>
          <w:szCs w:val="22"/>
        </w:rPr>
        <w:t xml:space="preserve"> a minimum of </w:t>
      </w:r>
      <w:r w:rsidR="00A44C9B">
        <w:rPr>
          <w:rFonts w:ascii="Tahoma" w:hAnsi="Tahoma" w:cs="Tahoma"/>
          <w:sz w:val="22"/>
          <w:szCs w:val="22"/>
        </w:rPr>
        <w:t>once a month.</w:t>
      </w:r>
    </w:p>
    <w:p w14:paraId="62590E37" w14:textId="77777777" w:rsidR="00735D89" w:rsidRPr="00C3434C" w:rsidRDefault="00735D89" w:rsidP="00735D89">
      <w:pPr>
        <w:ind w:left="360"/>
        <w:rPr>
          <w:rFonts w:ascii="Tahoma" w:hAnsi="Tahoma" w:cs="Tahoma"/>
          <w:sz w:val="22"/>
          <w:szCs w:val="22"/>
        </w:rPr>
      </w:pPr>
    </w:p>
    <w:p w14:paraId="0D8340A1" w14:textId="77777777" w:rsidR="00735D89" w:rsidRPr="00027020" w:rsidRDefault="00735D89" w:rsidP="00735D89">
      <w:pPr>
        <w:ind w:left="360"/>
        <w:rPr>
          <w:rFonts w:ascii="Tahoma" w:hAnsi="Tahoma" w:cs="Tahoma"/>
          <w:b/>
          <w:color w:val="FFFFFF"/>
          <w:sz w:val="28"/>
          <w:szCs w:val="28"/>
        </w:rPr>
      </w:pPr>
      <w:r w:rsidRPr="00027020">
        <w:rPr>
          <w:rFonts w:ascii="Tahoma" w:hAnsi="Tahoma" w:cs="Tahoma"/>
          <w:b/>
          <w:color w:val="FFFFFF"/>
          <w:sz w:val="28"/>
          <w:szCs w:val="28"/>
          <w:highlight w:val="black"/>
        </w:rPr>
        <w:t>SUPERVISOR</w:t>
      </w:r>
    </w:p>
    <w:p w14:paraId="7F53227F" w14:textId="77777777" w:rsidR="00735D89" w:rsidRDefault="00735D89" w:rsidP="00735D89">
      <w:pPr>
        <w:ind w:left="360"/>
        <w:rPr>
          <w:rFonts w:ascii="Tahoma" w:hAnsi="Tahoma" w:cs="Tahoma"/>
          <w:b/>
        </w:rPr>
      </w:pPr>
    </w:p>
    <w:p w14:paraId="66554843" w14:textId="2AE407B3" w:rsidR="00905C84" w:rsidRPr="00D90851" w:rsidRDefault="00905C84" w:rsidP="00735D89">
      <w:pPr>
        <w:ind w:left="360"/>
        <w:rPr>
          <w:rFonts w:ascii="Tahoma" w:hAnsi="Tahoma" w:cs="Tahoma"/>
          <w:sz w:val="22"/>
          <w:szCs w:val="22"/>
        </w:rPr>
      </w:pPr>
      <w:r w:rsidRPr="00D90851">
        <w:rPr>
          <w:rFonts w:ascii="Tahoma" w:hAnsi="Tahoma" w:cs="Tahoma"/>
          <w:sz w:val="22"/>
          <w:szCs w:val="22"/>
        </w:rPr>
        <w:t xml:space="preserve">A CASA Supervisor will be </w:t>
      </w:r>
      <w:r w:rsidR="00D90851">
        <w:rPr>
          <w:rFonts w:ascii="Tahoma" w:hAnsi="Tahoma" w:cs="Tahoma"/>
          <w:sz w:val="22"/>
          <w:szCs w:val="22"/>
        </w:rPr>
        <w:t>assigned</w:t>
      </w:r>
      <w:r w:rsidRPr="00D90851">
        <w:rPr>
          <w:rFonts w:ascii="Tahoma" w:hAnsi="Tahoma" w:cs="Tahoma"/>
          <w:sz w:val="22"/>
          <w:szCs w:val="22"/>
        </w:rPr>
        <w:t xml:space="preserve"> to each CASA Volunteer upon </w:t>
      </w:r>
      <w:r w:rsidR="00D90851">
        <w:rPr>
          <w:rFonts w:ascii="Tahoma" w:hAnsi="Tahoma" w:cs="Tahoma"/>
          <w:sz w:val="22"/>
          <w:szCs w:val="22"/>
        </w:rPr>
        <w:t>appointment</w:t>
      </w:r>
      <w:r w:rsidRPr="00D90851">
        <w:rPr>
          <w:rFonts w:ascii="Tahoma" w:hAnsi="Tahoma" w:cs="Tahoma"/>
          <w:sz w:val="22"/>
          <w:szCs w:val="22"/>
        </w:rPr>
        <w:t xml:space="preserve"> </w:t>
      </w:r>
      <w:r w:rsidR="00D90851">
        <w:rPr>
          <w:rFonts w:ascii="Tahoma" w:hAnsi="Tahoma" w:cs="Tahoma"/>
          <w:sz w:val="22"/>
          <w:szCs w:val="22"/>
        </w:rPr>
        <w:t>to</w:t>
      </w:r>
      <w:r w:rsidRPr="00D90851">
        <w:rPr>
          <w:rFonts w:ascii="Tahoma" w:hAnsi="Tahoma" w:cs="Tahoma"/>
          <w:sz w:val="22"/>
          <w:szCs w:val="22"/>
        </w:rPr>
        <w:t xml:space="preserve"> a case. </w:t>
      </w:r>
    </w:p>
    <w:p w14:paraId="70C21D1C" w14:textId="77777777" w:rsidR="00C3434C" w:rsidRDefault="00C3434C" w:rsidP="00C3434C">
      <w:pPr>
        <w:rPr>
          <w:sz w:val="18"/>
          <w:szCs w:val="18"/>
        </w:rPr>
      </w:pPr>
    </w:p>
    <w:p w14:paraId="61E3B527" w14:textId="77777777" w:rsidR="00042E92" w:rsidRDefault="00042E92" w:rsidP="00C3434C">
      <w:pPr>
        <w:rPr>
          <w:sz w:val="18"/>
          <w:szCs w:val="18"/>
        </w:rPr>
      </w:pPr>
    </w:p>
    <w:p w14:paraId="77A98E47" w14:textId="77777777" w:rsidR="00042E92" w:rsidRDefault="00042E92" w:rsidP="00C3434C">
      <w:pPr>
        <w:rPr>
          <w:sz w:val="18"/>
          <w:szCs w:val="18"/>
        </w:rPr>
      </w:pPr>
    </w:p>
    <w:p w14:paraId="3EC43653" w14:textId="77777777" w:rsidR="00042E92" w:rsidRDefault="00042E92" w:rsidP="00C3434C">
      <w:pPr>
        <w:rPr>
          <w:sz w:val="18"/>
          <w:szCs w:val="18"/>
        </w:rPr>
      </w:pPr>
    </w:p>
    <w:p w14:paraId="0864E3CD" w14:textId="77777777" w:rsidR="00042E92" w:rsidRDefault="00042E92" w:rsidP="00C3434C">
      <w:pPr>
        <w:rPr>
          <w:sz w:val="18"/>
          <w:szCs w:val="18"/>
        </w:rPr>
      </w:pPr>
    </w:p>
    <w:p w14:paraId="2183D431" w14:textId="77777777" w:rsidR="00042E92" w:rsidRDefault="00042E92" w:rsidP="00C3434C">
      <w:pPr>
        <w:rPr>
          <w:sz w:val="18"/>
          <w:szCs w:val="18"/>
        </w:rPr>
      </w:pPr>
    </w:p>
    <w:p w14:paraId="59700F6D" w14:textId="77777777" w:rsidR="00042E92" w:rsidRDefault="00042E92" w:rsidP="00C3434C">
      <w:pPr>
        <w:rPr>
          <w:sz w:val="18"/>
          <w:szCs w:val="18"/>
        </w:rPr>
      </w:pPr>
    </w:p>
    <w:p w14:paraId="3B0CA835" w14:textId="77777777" w:rsidR="00042E92" w:rsidRDefault="00042E92" w:rsidP="00C3434C">
      <w:pPr>
        <w:rPr>
          <w:sz w:val="18"/>
          <w:szCs w:val="18"/>
        </w:rPr>
      </w:pPr>
    </w:p>
    <w:p w14:paraId="6F9DCA66" w14:textId="77777777" w:rsidR="00042E92" w:rsidRDefault="00042E92" w:rsidP="00C3434C">
      <w:pPr>
        <w:rPr>
          <w:sz w:val="18"/>
          <w:szCs w:val="18"/>
        </w:rPr>
      </w:pPr>
    </w:p>
    <w:p w14:paraId="136AA065" w14:textId="77777777" w:rsidR="00042E92" w:rsidRDefault="00042E92" w:rsidP="00C3434C">
      <w:pPr>
        <w:rPr>
          <w:sz w:val="18"/>
          <w:szCs w:val="18"/>
        </w:rPr>
      </w:pPr>
    </w:p>
    <w:p w14:paraId="7C98078C" w14:textId="77777777" w:rsidR="00042E92" w:rsidRDefault="00042E92" w:rsidP="00C3434C">
      <w:pPr>
        <w:rPr>
          <w:sz w:val="18"/>
          <w:szCs w:val="18"/>
        </w:rPr>
      </w:pPr>
    </w:p>
    <w:p w14:paraId="6F668349" w14:textId="77777777" w:rsidR="00042E92" w:rsidRDefault="00042E92" w:rsidP="00C3434C">
      <w:pPr>
        <w:rPr>
          <w:sz w:val="18"/>
          <w:szCs w:val="18"/>
        </w:rPr>
      </w:pPr>
    </w:p>
    <w:p w14:paraId="4AC78A6B" w14:textId="77777777" w:rsidR="00042E92" w:rsidRDefault="00042E92" w:rsidP="00C3434C">
      <w:pPr>
        <w:rPr>
          <w:sz w:val="18"/>
          <w:szCs w:val="18"/>
        </w:rPr>
      </w:pPr>
    </w:p>
    <w:p w14:paraId="6416114C" w14:textId="77777777" w:rsidR="00042E92" w:rsidRDefault="00042E92" w:rsidP="00C3434C">
      <w:pPr>
        <w:rPr>
          <w:sz w:val="18"/>
          <w:szCs w:val="18"/>
        </w:rPr>
      </w:pPr>
    </w:p>
    <w:p w14:paraId="3DA27610" w14:textId="77777777" w:rsidR="00042E92" w:rsidRDefault="00042E92" w:rsidP="00C3434C">
      <w:pPr>
        <w:rPr>
          <w:sz w:val="18"/>
          <w:szCs w:val="18"/>
        </w:rPr>
      </w:pPr>
    </w:p>
    <w:p w14:paraId="1C981B68" w14:textId="77777777" w:rsidR="00042E92" w:rsidRDefault="00042E92" w:rsidP="00C3434C">
      <w:pPr>
        <w:rPr>
          <w:sz w:val="18"/>
          <w:szCs w:val="18"/>
        </w:rPr>
      </w:pPr>
    </w:p>
    <w:sectPr w:rsidR="00042E92" w:rsidSect="00E419AF">
      <w:headerReference w:type="default" r:id="rId7"/>
      <w:footerReference w:type="even" r:id="rId8"/>
      <w:pgSz w:w="12240" w:h="15840"/>
      <w:pgMar w:top="1440" w:right="1080" w:bottom="144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5A775" w14:textId="77777777" w:rsidR="005B4A2D" w:rsidRDefault="005B4A2D" w:rsidP="00735D89">
      <w:r>
        <w:separator/>
      </w:r>
    </w:p>
  </w:endnote>
  <w:endnote w:type="continuationSeparator" w:id="0">
    <w:p w14:paraId="3EAC2120" w14:textId="77777777" w:rsidR="005B4A2D" w:rsidRDefault="005B4A2D" w:rsidP="0073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B5899" w14:textId="77777777" w:rsidR="005B4A2D" w:rsidRDefault="005B4A2D" w:rsidP="003B4676">
    <w:pPr>
      <w:rPr>
        <w:rFonts w:ascii="Tahoma" w:hAnsi="Tahoma" w:cs="Tahoma"/>
        <w:sz w:val="16"/>
        <w:szCs w:val="16"/>
      </w:rPr>
    </w:pPr>
  </w:p>
  <w:p w14:paraId="2972C3B2" w14:textId="77777777" w:rsidR="005B4A2D" w:rsidRPr="00C3434C" w:rsidRDefault="005B4A2D" w:rsidP="003B4676">
    <w:pPr>
      <w:rPr>
        <w:rFonts w:ascii="Tahoma" w:hAnsi="Tahoma" w:cs="Tahoma"/>
      </w:rPr>
    </w:pPr>
  </w:p>
  <w:p w14:paraId="32CA3C89" w14:textId="1862F335" w:rsidR="005B4A2D" w:rsidRPr="005B4A2D" w:rsidRDefault="005B2340" w:rsidP="009B60FD">
    <w:pPr>
      <w:pStyle w:val="Footer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fldChar w:fldCharType="begin"/>
    </w:r>
    <w:r>
      <w:rPr>
        <w:rFonts w:asciiTheme="minorHAnsi" w:hAnsiTheme="minorHAnsi"/>
        <w:noProof/>
        <w:sz w:val="18"/>
        <w:szCs w:val="18"/>
      </w:rPr>
      <w:instrText xml:space="preserve"> FILENAME  \p  \* MERGEFORMAT </w:instrText>
    </w:r>
    <w:r>
      <w:rPr>
        <w:rFonts w:asciiTheme="minorHAnsi" w:hAnsiTheme="minorHAnsi"/>
        <w:noProof/>
        <w:sz w:val="18"/>
        <w:szCs w:val="18"/>
      </w:rPr>
      <w:fldChar w:fldCharType="separate"/>
    </w:r>
    <w:r w:rsidR="005B4A2D" w:rsidRPr="005B4A2D">
      <w:rPr>
        <w:rFonts w:asciiTheme="minorHAnsi" w:hAnsiTheme="minorHAnsi"/>
        <w:noProof/>
        <w:sz w:val="18"/>
        <w:szCs w:val="18"/>
      </w:rPr>
      <w:t>G:\WPDOCS\CASA - GAL\Forms\Volunteer Forms\</w:t>
    </w:r>
    <w:r w:rsidR="00D90851">
      <w:rPr>
        <w:rFonts w:asciiTheme="minorHAnsi" w:hAnsiTheme="minorHAnsi"/>
        <w:noProof/>
        <w:sz w:val="18"/>
        <w:szCs w:val="18"/>
      </w:rPr>
      <w:t>Volunteer Job Description - 2015</w:t>
    </w:r>
    <w:r w:rsidR="005B4A2D" w:rsidRPr="005B4A2D">
      <w:rPr>
        <w:rFonts w:asciiTheme="minorHAnsi" w:hAnsiTheme="minorHAnsi"/>
        <w:noProof/>
        <w:sz w:val="18"/>
        <w:szCs w:val="18"/>
      </w:rPr>
      <w:t>.docx</w:t>
    </w:r>
    <w:r>
      <w:rPr>
        <w:rFonts w:asciiTheme="minorHAnsi" w:hAnsiTheme="minorHAnsi"/>
        <w:noProof/>
        <w:sz w:val="18"/>
        <w:szCs w:val="18"/>
      </w:rPr>
      <w:fldChar w:fldCharType="end"/>
    </w:r>
    <w:r w:rsidR="005B4A2D" w:rsidRPr="005B4A2D">
      <w:rPr>
        <w:rFonts w:asciiTheme="minorHAnsi" w:hAnsiTheme="minorHAnsi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70A0C" w14:textId="77777777" w:rsidR="005B4A2D" w:rsidRDefault="005B4A2D" w:rsidP="00735D89">
      <w:r>
        <w:separator/>
      </w:r>
    </w:p>
  </w:footnote>
  <w:footnote w:type="continuationSeparator" w:id="0">
    <w:p w14:paraId="198F6A4D" w14:textId="77777777" w:rsidR="005B4A2D" w:rsidRDefault="005B4A2D" w:rsidP="00735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15F69" w14:textId="77777777" w:rsidR="005B4A2D" w:rsidRPr="005B4A2D" w:rsidRDefault="005B4A2D" w:rsidP="00735D89">
    <w:pPr>
      <w:pStyle w:val="Header"/>
      <w:jc w:val="center"/>
      <w:rPr>
        <w:rFonts w:ascii="Tahoma" w:hAnsi="Tahoma" w:cs="Tahoma"/>
        <w:sz w:val="36"/>
        <w:szCs w:val="36"/>
      </w:rPr>
    </w:pPr>
    <w:r w:rsidRPr="005B4A2D">
      <w:rPr>
        <w:rFonts w:ascii="Tahoma" w:hAnsi="Tahoma" w:cs="Tahoma"/>
        <w:noProof/>
        <w:sz w:val="36"/>
        <w:szCs w:val="36"/>
      </w:rPr>
      <w:drawing>
        <wp:anchor distT="36576" distB="36576" distL="36576" distR="36576" simplePos="0" relativeHeight="251658240" behindDoc="0" locked="0" layoutInCell="1" allowOverlap="1" wp14:anchorId="5EF6237B" wp14:editId="23BC1D0C">
          <wp:simplePos x="0" y="0"/>
          <wp:positionH relativeFrom="column">
            <wp:posOffset>-428625</wp:posOffset>
          </wp:positionH>
          <wp:positionV relativeFrom="paragraph">
            <wp:posOffset>-339090</wp:posOffset>
          </wp:positionV>
          <wp:extent cx="1114425" cy="952500"/>
          <wp:effectExtent l="19050" t="0" r="9525" b="0"/>
          <wp:wrapNone/>
          <wp:docPr id="1" name="Picture 1" descr="casa_h_redblu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a_h_redblue_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525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5B4A2D">
      <w:rPr>
        <w:rFonts w:ascii="Tahoma" w:hAnsi="Tahoma" w:cs="Tahoma"/>
        <w:sz w:val="36"/>
        <w:szCs w:val="36"/>
      </w:rPr>
      <w:t>CASA of Allen And Putnam Counties, Ohio</w:t>
    </w:r>
  </w:p>
  <w:p w14:paraId="7F660B6B" w14:textId="77777777" w:rsidR="005B4A2D" w:rsidRPr="00735D89" w:rsidRDefault="005B4A2D" w:rsidP="00735D89">
    <w:pPr>
      <w:pStyle w:val="Header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>A Program of Crime Victim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41AD3"/>
    <w:multiLevelType w:val="hybridMultilevel"/>
    <w:tmpl w:val="9AF8A832"/>
    <w:lvl w:ilvl="0" w:tplc="6AF6D9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23906"/>
    <w:multiLevelType w:val="hybridMultilevel"/>
    <w:tmpl w:val="D318E9DE"/>
    <w:lvl w:ilvl="0" w:tplc="6AF6D9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89"/>
    <w:rsid w:val="00012E04"/>
    <w:rsid w:val="00042E92"/>
    <w:rsid w:val="00127CE0"/>
    <w:rsid w:val="001A5F46"/>
    <w:rsid w:val="001B6A58"/>
    <w:rsid w:val="001C4FE6"/>
    <w:rsid w:val="00367571"/>
    <w:rsid w:val="003B4676"/>
    <w:rsid w:val="004E2A11"/>
    <w:rsid w:val="005B2340"/>
    <w:rsid w:val="005B4A2D"/>
    <w:rsid w:val="005C07E2"/>
    <w:rsid w:val="005D4B61"/>
    <w:rsid w:val="007016D6"/>
    <w:rsid w:val="00735D89"/>
    <w:rsid w:val="0077746B"/>
    <w:rsid w:val="007D1044"/>
    <w:rsid w:val="008C1591"/>
    <w:rsid w:val="00905C84"/>
    <w:rsid w:val="009B60FD"/>
    <w:rsid w:val="00A44C9B"/>
    <w:rsid w:val="00A83612"/>
    <w:rsid w:val="00BA5EE2"/>
    <w:rsid w:val="00BF2A05"/>
    <w:rsid w:val="00C3434C"/>
    <w:rsid w:val="00CA3BE8"/>
    <w:rsid w:val="00D90851"/>
    <w:rsid w:val="00D917BB"/>
    <w:rsid w:val="00E419AF"/>
    <w:rsid w:val="00E65FF1"/>
    <w:rsid w:val="00EB419C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7EA637B"/>
  <w15:docId w15:val="{FBC1C018-CD32-41F1-86FD-A9C5B90D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D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5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D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8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C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C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C8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Slone</dc:creator>
  <cp:keywords/>
  <dc:description/>
  <cp:lastModifiedBy>Heidi Barnett</cp:lastModifiedBy>
  <cp:revision>3</cp:revision>
  <cp:lastPrinted>2014-05-28T17:42:00Z</cp:lastPrinted>
  <dcterms:created xsi:type="dcterms:W3CDTF">2020-01-22T13:57:00Z</dcterms:created>
  <dcterms:modified xsi:type="dcterms:W3CDTF">2020-01-22T14:06:00Z</dcterms:modified>
</cp:coreProperties>
</file>